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2A4" w:rsidRDefault="001B294C">
      <w:r>
        <w:t>Fact Library Graphics (in order of appearance):</w:t>
      </w:r>
    </w:p>
    <w:p w:rsidR="001B294C" w:rsidRDefault="001B294C"/>
    <w:p w:rsidR="001B294C" w:rsidRDefault="001B294C" w:rsidP="001B294C">
      <w:pPr>
        <w:pStyle w:val="ListParagraph"/>
        <w:numPr>
          <w:ilvl w:val="0"/>
          <w:numId w:val="1"/>
        </w:numPr>
      </w:pPr>
      <w:r>
        <w:t xml:space="preserve">5-year Survival Chart     </w:t>
      </w:r>
    </w:p>
    <w:p w:rsidR="001B294C" w:rsidRDefault="001B294C" w:rsidP="0027080A">
      <w:pPr>
        <w:ind w:left="810"/>
        <w:rPr>
          <w:noProof/>
        </w:rPr>
      </w:pPr>
      <w:r>
        <w:tab/>
      </w:r>
      <w:r>
        <w:rPr>
          <w:noProof/>
        </w:rPr>
        <w:drawing>
          <wp:inline distT="0" distB="0" distL="0" distR="0">
            <wp:extent cx="1128889" cy="8466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006" cy="84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94C" w:rsidRDefault="001B294C" w:rsidP="0027080A">
      <w:pPr>
        <w:tabs>
          <w:tab w:val="left" w:pos="270"/>
          <w:tab w:val="left" w:pos="450"/>
        </w:tabs>
        <w:ind w:left="450"/>
        <w:rPr>
          <w:noProof/>
        </w:rPr>
      </w:pPr>
      <w:r>
        <w:rPr>
          <w:noProof/>
        </w:rPr>
        <w:t xml:space="preserve">  </w:t>
      </w:r>
      <w:r w:rsidR="0027080A">
        <w:rPr>
          <w:noProof/>
        </w:rPr>
        <w:t xml:space="preserve">            </w:t>
      </w:r>
      <w:r w:rsidR="00F01BD6">
        <w:rPr>
          <w:noProof/>
        </w:rPr>
        <w:t xml:space="preserve">   File:   </w:t>
      </w:r>
      <w:r w:rsidR="00E02BCA">
        <w:rPr>
          <w:noProof/>
        </w:rPr>
        <w:t>2025 Fact Library Figures_CAC2_JB</w:t>
      </w:r>
    </w:p>
    <w:p w:rsidR="00E02BCA" w:rsidRDefault="00E02BCA" w:rsidP="00E02BCA">
      <w:pPr>
        <w:ind w:left="450"/>
        <w:rPr>
          <w:noProof/>
        </w:rPr>
      </w:pPr>
    </w:p>
    <w:p w:rsidR="00E02BCA" w:rsidRDefault="0027080A" w:rsidP="00E02BCA">
      <w:pPr>
        <w:ind w:left="450"/>
        <w:rPr>
          <w:noProof/>
        </w:rPr>
      </w:pPr>
      <w:r>
        <w:rPr>
          <w:noProof/>
        </w:rPr>
        <w:t xml:space="preserve">2.  </w:t>
      </w:r>
      <w:r w:rsidR="00E02BCA">
        <w:rPr>
          <w:noProof/>
        </w:rPr>
        <w:t xml:space="preserve">  NIH Reporter</w:t>
      </w:r>
    </w:p>
    <w:p w:rsidR="00E02BCA" w:rsidRDefault="00E02BCA" w:rsidP="002F568B">
      <w:pPr>
        <w:ind w:left="810"/>
        <w:rPr>
          <w:noProof/>
        </w:rPr>
      </w:pPr>
      <w:r>
        <w:rPr>
          <w:noProof/>
        </w:rPr>
        <w:tab/>
      </w:r>
      <w:r>
        <w:rPr>
          <w:noProof/>
        </w:rPr>
        <w:drawing>
          <wp:inline distT="0" distB="0" distL="0" distR="0" wp14:anchorId="1FEBF950" wp14:editId="3AC82A09">
            <wp:extent cx="1535290" cy="115146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133" cy="115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94C" w:rsidRDefault="00E02BCA" w:rsidP="00E02BCA">
      <w:pPr>
        <w:ind w:left="450"/>
      </w:pPr>
      <w:r>
        <w:rPr>
          <w:noProof/>
        </w:rPr>
        <w:tab/>
      </w:r>
      <w:r>
        <w:rPr>
          <w:noProof/>
        </w:rPr>
        <w:tab/>
      </w:r>
      <w:r w:rsidR="00F01BD6">
        <w:rPr>
          <w:noProof/>
        </w:rPr>
        <w:t xml:space="preserve">   File:  </w:t>
      </w:r>
      <w:r>
        <w:t>Slide 4</w:t>
      </w:r>
      <w:r w:rsidR="0027080A">
        <w:t>.jpg</w:t>
      </w:r>
    </w:p>
    <w:p w:rsidR="0027080A" w:rsidRDefault="0027080A" w:rsidP="00E02BCA">
      <w:pPr>
        <w:ind w:left="450"/>
      </w:pPr>
    </w:p>
    <w:p w:rsidR="0027080A" w:rsidRDefault="0027080A" w:rsidP="00E02BCA">
      <w:pPr>
        <w:ind w:left="450"/>
        <w:rPr>
          <w:noProof/>
        </w:rPr>
      </w:pPr>
      <w:r>
        <w:rPr>
          <w:noProof/>
        </w:rPr>
        <w:t>3.</w:t>
      </w:r>
      <w:r>
        <w:rPr>
          <w:noProof/>
        </w:rPr>
        <w:tab/>
        <w:t xml:space="preserve">  Pediatric Oncology Drug Development 1953 to 2024</w:t>
      </w:r>
    </w:p>
    <w:p w:rsidR="001B294C" w:rsidRDefault="0027080A" w:rsidP="002F568B">
      <w:pPr>
        <w:ind w:left="810"/>
      </w:pPr>
      <w:r>
        <w:tab/>
      </w:r>
      <w:r>
        <w:rPr>
          <w:noProof/>
        </w:rPr>
        <w:drawing>
          <wp:inline distT="0" distB="0" distL="0" distR="0">
            <wp:extent cx="1346200" cy="10096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940" cy="101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80A" w:rsidRDefault="0027080A">
      <w:r>
        <w:tab/>
      </w:r>
      <w:r>
        <w:tab/>
      </w:r>
      <w:r w:rsidR="00F01BD6">
        <w:t xml:space="preserve">File:  </w:t>
      </w:r>
      <w:r>
        <w:t>Slide 2.jpg</w:t>
      </w:r>
    </w:p>
    <w:p w:rsidR="0027080A" w:rsidRDefault="0027080A"/>
    <w:p w:rsidR="0027080A" w:rsidRDefault="0027080A">
      <w:r>
        <w:tab/>
        <w:t xml:space="preserve">4. </w:t>
      </w:r>
      <w:r w:rsidR="002F568B">
        <w:t>FDA Oncology Drug Approval (Click Here graphic) landing on .</w:t>
      </w:r>
      <w:proofErr w:type="spellStart"/>
      <w:r w:rsidR="002F568B">
        <w:t>pdf</w:t>
      </w:r>
      <w:proofErr w:type="spellEnd"/>
      <w:r w:rsidR="002F568B">
        <w:t xml:space="preserve"> file</w:t>
      </w:r>
    </w:p>
    <w:p w:rsidR="008155D6" w:rsidRDefault="002F568B" w:rsidP="008155D6">
      <w:pPr>
        <w:ind w:left="1350"/>
      </w:pPr>
      <w:r>
        <w:tab/>
      </w:r>
      <w:r>
        <w:rPr>
          <w:noProof/>
        </w:rPr>
        <w:drawing>
          <wp:inline distT="0" distB="0" distL="0" distR="0">
            <wp:extent cx="1303867" cy="978504"/>
            <wp:effectExtent l="0" t="0" r="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ncology Drug Click Here Page_edited-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364" cy="978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5D6" w:rsidRDefault="00F01BD6" w:rsidP="008155D6">
      <w:pPr>
        <w:ind w:left="1350"/>
      </w:pPr>
      <w:r>
        <w:t xml:space="preserve">File: Oncology </w:t>
      </w:r>
      <w:r w:rsidR="008155D6">
        <w:t xml:space="preserve">Drug Click Here </w:t>
      </w:r>
      <w:proofErr w:type="spellStart"/>
      <w:r w:rsidR="008155D6">
        <w:t>Page</w:t>
      </w:r>
      <w:r w:rsidR="00CE0CB9">
        <w:t>_</w:t>
      </w:r>
      <w:r w:rsidR="008155D6">
        <w:t>edited</w:t>
      </w:r>
      <w:proofErr w:type="spellEnd"/>
      <w:r w:rsidR="008155D6">
        <w:t xml:space="preserve"> -1</w:t>
      </w:r>
      <w:r w:rsidR="00CE0CB9">
        <w:t>.jpg</w:t>
      </w:r>
    </w:p>
    <w:p w:rsidR="008155D6" w:rsidRDefault="008155D6" w:rsidP="008155D6">
      <w:pPr>
        <w:ind w:left="1350"/>
      </w:pPr>
    </w:p>
    <w:p w:rsidR="008155D6" w:rsidRDefault="008155D6" w:rsidP="008155D6">
      <w:pPr>
        <w:ind w:left="720"/>
      </w:pPr>
      <w:r>
        <w:t xml:space="preserve">5. </w:t>
      </w:r>
      <w:r w:rsidR="00F01BD6">
        <w:t xml:space="preserve"> Key </w:t>
      </w:r>
      <w:r>
        <w:t>Global Pediatric Cancer Facts</w:t>
      </w:r>
    </w:p>
    <w:p w:rsidR="00F01BD6" w:rsidRDefault="00CE0CB9" w:rsidP="00F01BD6">
      <w:pPr>
        <w:ind w:left="270"/>
      </w:pPr>
      <w:r>
        <w:t xml:space="preserve">                     </w:t>
      </w:r>
      <w:r w:rsidR="00F01BD6">
        <w:rPr>
          <w:noProof/>
        </w:rPr>
        <w:drawing>
          <wp:inline distT="0" distB="0" distL="0" distR="0">
            <wp:extent cx="1714852" cy="1286933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ncology Drug Click Here Page_edited-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331" cy="1287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 w:rsidR="00F01BD6" w:rsidRDefault="00F01BD6" w:rsidP="00F01BD6">
      <w:pPr>
        <w:tabs>
          <w:tab w:val="left" w:pos="180"/>
        </w:tabs>
        <w:ind w:left="270"/>
      </w:pPr>
      <w:r>
        <w:t xml:space="preserve">                      File:  Slide 3.jpg</w:t>
      </w:r>
      <w:bookmarkStart w:id="0" w:name="_GoBack"/>
      <w:bookmarkEnd w:id="0"/>
    </w:p>
    <w:p w:rsidR="008155D6" w:rsidRDefault="00F01BD6" w:rsidP="00F01BD6">
      <w:pPr>
        <w:tabs>
          <w:tab w:val="left" w:pos="180"/>
        </w:tabs>
        <w:ind w:left="270"/>
      </w:pPr>
      <w:r>
        <w:tab/>
      </w:r>
      <w:r>
        <w:tab/>
      </w:r>
      <w:r w:rsidR="00CE0CB9">
        <w:t xml:space="preserve">    </w:t>
      </w:r>
      <w:r w:rsidR="00CE0CB9">
        <w:tab/>
      </w:r>
      <w:r w:rsidR="00CE0CB9">
        <w:tab/>
      </w:r>
      <w:r w:rsidR="00CE0CB9">
        <w:tab/>
      </w:r>
    </w:p>
    <w:sectPr w:rsidR="008155D6" w:rsidSect="002F56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F3F0E"/>
    <w:multiLevelType w:val="hybridMultilevel"/>
    <w:tmpl w:val="E70C3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4C"/>
    <w:rsid w:val="001B294C"/>
    <w:rsid w:val="00203A05"/>
    <w:rsid w:val="0027080A"/>
    <w:rsid w:val="002F568B"/>
    <w:rsid w:val="00386D5E"/>
    <w:rsid w:val="008155D6"/>
    <w:rsid w:val="009242A4"/>
    <w:rsid w:val="00CE0CB9"/>
    <w:rsid w:val="00E02BCA"/>
    <w:rsid w:val="00F0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661D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9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29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94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9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29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94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image" Target="media/image3.jpg"/><Relationship Id="rId10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9256F2-94C7-D549-B896-A840C841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75</Words>
  <Characters>433</Characters>
  <Application>Microsoft Macintosh Word</Application>
  <DocSecurity>0</DocSecurity>
  <Lines>3</Lines>
  <Paragraphs>1</Paragraphs>
  <ScaleCrop>false</ScaleCrop>
  <Company>Retired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Baber</dc:creator>
  <cp:keywords/>
  <dc:description/>
  <cp:lastModifiedBy>Joe Baber</cp:lastModifiedBy>
  <cp:revision>1</cp:revision>
  <dcterms:created xsi:type="dcterms:W3CDTF">2025-03-25T13:36:00Z</dcterms:created>
  <dcterms:modified xsi:type="dcterms:W3CDTF">2025-03-25T15:03:00Z</dcterms:modified>
</cp:coreProperties>
</file>